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B4C" w:rsidRDefault="002C5781" w:rsidP="002C5781">
      <w:pPr>
        <w:ind w:firstLine="708"/>
      </w:pPr>
      <w:r>
        <w:t>Стационарные камеры видео наблюдения на улицах города Гомеля</w:t>
      </w:r>
      <w:proofErr w:type="gramStart"/>
      <w:r>
        <w:t xml:space="preserve"> </w:t>
      </w:r>
      <w:r w:rsidRPr="002C5781">
        <w:t>:</w:t>
      </w:r>
      <w:proofErr w:type="gramEnd"/>
    </w:p>
    <w:p w:rsidR="002C5781" w:rsidRPr="002C5781" w:rsidRDefault="002C5781">
      <w:r>
        <w:t xml:space="preserve">1. Перекрёсток ул. </w:t>
      </w:r>
      <w:proofErr w:type="gramStart"/>
      <w:r>
        <w:t>Советская</w:t>
      </w:r>
      <w:proofErr w:type="gramEnd"/>
      <w:r>
        <w:t xml:space="preserve"> – ул. </w:t>
      </w:r>
      <w:proofErr w:type="spellStart"/>
      <w:r>
        <w:t>Чингарской</w:t>
      </w:r>
      <w:proofErr w:type="spellEnd"/>
      <w:r>
        <w:t xml:space="preserve"> дивизии.</w:t>
      </w:r>
    </w:p>
    <w:p w:rsidR="002C5781" w:rsidRDefault="002C5781">
      <w:r>
        <w:t>2. Спуск с путепровода на  Мельников луг (у светофора).</w:t>
      </w:r>
    </w:p>
    <w:p w:rsidR="002C5781" w:rsidRDefault="002C5781">
      <w:r>
        <w:t xml:space="preserve">3. Ул. </w:t>
      </w:r>
      <w:proofErr w:type="spellStart"/>
      <w:r>
        <w:t>Мазуро</w:t>
      </w:r>
      <w:r w:rsidR="005C652A">
        <w:t>ва</w:t>
      </w:r>
      <w:proofErr w:type="spellEnd"/>
      <w:r w:rsidR="005C652A">
        <w:t xml:space="preserve"> за светофором на</w:t>
      </w:r>
      <w:r>
        <w:t xml:space="preserve">против заправки. </w:t>
      </w:r>
    </w:p>
    <w:p w:rsidR="002C5781" w:rsidRDefault="002C5781">
      <w:r>
        <w:t xml:space="preserve">4. У </w:t>
      </w:r>
      <w:proofErr w:type="spellStart"/>
      <w:r>
        <w:t>жирокомбината</w:t>
      </w:r>
      <w:proofErr w:type="spellEnd"/>
      <w:r>
        <w:t xml:space="preserve">  при спуске с путепровода в сторону </w:t>
      </w:r>
      <w:proofErr w:type="spellStart"/>
      <w:r>
        <w:t>Новобелицы</w:t>
      </w:r>
      <w:proofErr w:type="spellEnd"/>
      <w:r>
        <w:t>.</w:t>
      </w:r>
    </w:p>
    <w:p w:rsidR="002C5781" w:rsidRDefault="002C5781">
      <w:r>
        <w:t>5. При въезде в г</w:t>
      </w:r>
      <w:proofErr w:type="gramStart"/>
      <w:r>
        <w:t>.Г</w:t>
      </w:r>
      <w:proofErr w:type="gramEnd"/>
      <w:r>
        <w:t xml:space="preserve">омель  на </w:t>
      </w:r>
      <w:proofErr w:type="spellStart"/>
      <w:r>
        <w:t>Речицком</w:t>
      </w:r>
      <w:proofErr w:type="spellEnd"/>
      <w:r>
        <w:t xml:space="preserve"> шассе – над светофором над троллейбусным кольцом.</w:t>
      </w:r>
    </w:p>
    <w:p w:rsidR="002C5781" w:rsidRDefault="002C5781">
      <w:r>
        <w:t xml:space="preserve">6. Перекрёсток </w:t>
      </w:r>
      <w:proofErr w:type="spellStart"/>
      <w:r>
        <w:t>Речицкого</w:t>
      </w:r>
      <w:proofErr w:type="spellEnd"/>
      <w:r>
        <w:t xml:space="preserve"> шассе и ул. Косарева.</w:t>
      </w:r>
    </w:p>
    <w:p w:rsidR="002C5781" w:rsidRDefault="002C5781">
      <w:r>
        <w:t xml:space="preserve">7. Над светофором на проспекте космонавтов  за </w:t>
      </w:r>
      <w:proofErr w:type="spellStart"/>
      <w:r>
        <w:t>сельмашевским</w:t>
      </w:r>
      <w:proofErr w:type="spellEnd"/>
      <w:r>
        <w:t xml:space="preserve"> путепроводом </w:t>
      </w:r>
      <w:r w:rsidR="005C652A">
        <w:t>на</w:t>
      </w:r>
      <w:r>
        <w:t>против продовольственного рынка.</w:t>
      </w:r>
    </w:p>
    <w:p w:rsidR="002C5781" w:rsidRDefault="002C5781">
      <w:r>
        <w:t xml:space="preserve">8. Перед </w:t>
      </w:r>
      <w:proofErr w:type="spellStart"/>
      <w:r>
        <w:t>путипроводом</w:t>
      </w:r>
      <w:proofErr w:type="spellEnd"/>
      <w:r>
        <w:t xml:space="preserve"> </w:t>
      </w:r>
      <w:proofErr w:type="spellStart"/>
      <w:r>
        <w:t>есле</w:t>
      </w:r>
      <w:proofErr w:type="spellEnd"/>
      <w:r>
        <w:t xml:space="preserve"> </w:t>
      </w:r>
      <w:proofErr w:type="spellStart"/>
      <w:r>
        <w:t>едеш</w:t>
      </w:r>
      <w:proofErr w:type="spellEnd"/>
      <w:r>
        <w:t xml:space="preserve"> на </w:t>
      </w:r>
      <w:proofErr w:type="spellStart"/>
      <w:r>
        <w:t>Сельмаш</w:t>
      </w:r>
      <w:proofErr w:type="spellEnd"/>
      <w:r>
        <w:t xml:space="preserve">  с ул. Владимирова. </w:t>
      </w:r>
    </w:p>
    <w:p w:rsidR="002C5781" w:rsidRDefault="002C5781">
      <w:r>
        <w:t xml:space="preserve">9.  Ул. Барыкина между </w:t>
      </w:r>
      <w:proofErr w:type="spellStart"/>
      <w:r>
        <w:t>ЗИПом</w:t>
      </w:r>
      <w:proofErr w:type="spellEnd"/>
      <w:r>
        <w:t xml:space="preserve"> и школой.</w:t>
      </w:r>
    </w:p>
    <w:p w:rsidR="002C5781" w:rsidRDefault="002C5781">
      <w:r>
        <w:t>10. Кольцо ул. Кирова – Рогачевская.</w:t>
      </w:r>
    </w:p>
    <w:p w:rsidR="002C5781" w:rsidRDefault="002C5781">
      <w:r>
        <w:t xml:space="preserve">11. Перекрёсток ул. </w:t>
      </w:r>
      <w:proofErr w:type="gramStart"/>
      <w:r>
        <w:t>Советская</w:t>
      </w:r>
      <w:proofErr w:type="gramEnd"/>
      <w:r>
        <w:t xml:space="preserve"> – ул. </w:t>
      </w:r>
      <w:proofErr w:type="spellStart"/>
      <w:r>
        <w:t>Головацкого</w:t>
      </w:r>
      <w:proofErr w:type="spellEnd"/>
      <w:r>
        <w:t xml:space="preserve">. </w:t>
      </w:r>
    </w:p>
    <w:p w:rsidR="002C5781" w:rsidRDefault="002C5781">
      <w:r>
        <w:t xml:space="preserve">12. Кольцо </w:t>
      </w:r>
      <w:proofErr w:type="gramStart"/>
      <w:r>
        <w:t>объездная</w:t>
      </w:r>
      <w:proofErr w:type="gramEnd"/>
      <w:r>
        <w:t xml:space="preserve"> напрот</w:t>
      </w:r>
      <w:r w:rsidR="005C652A">
        <w:t xml:space="preserve">ив  поворота на улицу </w:t>
      </w:r>
      <w:proofErr w:type="spellStart"/>
      <w:r w:rsidR="005C652A">
        <w:t>Лазурнаю</w:t>
      </w:r>
      <w:proofErr w:type="spellEnd"/>
      <w:r w:rsidR="005C652A">
        <w:t>.</w:t>
      </w:r>
    </w:p>
    <w:p w:rsidR="005C652A" w:rsidRPr="005C652A" w:rsidRDefault="005C652A">
      <w:r>
        <w:t xml:space="preserve">13. Ул. Владимирова у пешеходного перехода  напротив </w:t>
      </w:r>
      <w:r w:rsidRPr="005C652A">
        <w:t>“</w:t>
      </w:r>
      <w:proofErr w:type="spellStart"/>
      <w:r>
        <w:t>Горгаза</w:t>
      </w:r>
      <w:proofErr w:type="spellEnd"/>
      <w:r w:rsidRPr="005C652A">
        <w:t>”</w:t>
      </w:r>
      <w:r>
        <w:t xml:space="preserve"> смотрит на </w:t>
      </w:r>
      <w:proofErr w:type="spellStart"/>
      <w:r>
        <w:t>Славнефть</w:t>
      </w:r>
      <w:proofErr w:type="spellEnd"/>
      <w:r>
        <w:t>.</w:t>
      </w:r>
    </w:p>
    <w:sectPr w:rsidR="005C652A" w:rsidRPr="005C652A" w:rsidSect="00936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5781"/>
    <w:rsid w:val="002C5781"/>
    <w:rsid w:val="005C652A"/>
    <w:rsid w:val="00936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3</cp:revision>
  <dcterms:created xsi:type="dcterms:W3CDTF">2010-11-10T19:29:00Z</dcterms:created>
  <dcterms:modified xsi:type="dcterms:W3CDTF">2010-11-10T19:44:00Z</dcterms:modified>
</cp:coreProperties>
</file>